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EC5A" w14:textId="36DC7D5C" w:rsidR="000D700B" w:rsidRPr="00755CF1" w:rsidRDefault="000D700B">
      <w:pPr>
        <w:rPr>
          <w:b/>
          <w:bCs/>
          <w:u w:val="single"/>
        </w:rPr>
      </w:pPr>
      <w:r w:rsidRPr="00755CF1">
        <w:rPr>
          <w:b/>
          <w:bCs/>
          <w:u w:val="single"/>
        </w:rPr>
        <w:t>Simulation Project meeting on 7th September</w:t>
      </w:r>
    </w:p>
    <w:p w14:paraId="058E4154" w14:textId="7B359CF1" w:rsidR="000D700B" w:rsidRDefault="000D700B">
      <w:r>
        <w:t xml:space="preserve">In </w:t>
      </w:r>
      <w:r w:rsidR="00755CF1">
        <w:t>attendance: Dan</w:t>
      </w:r>
      <w:r>
        <w:t xml:space="preserve"> Freshwater- Turner (chair), Wai T</w:t>
      </w:r>
      <w:r w:rsidR="00626D6F">
        <w:t>se</w:t>
      </w:r>
      <w:r>
        <w:t xml:space="preserve"> (co-chair), Mark Carter, Caroline </w:t>
      </w:r>
      <w:r w:rsidR="00755CF1">
        <w:t>Stone, Ben</w:t>
      </w:r>
      <w:r>
        <w:t xml:space="preserve"> </w:t>
      </w:r>
      <w:proofErr w:type="gramStart"/>
      <w:r>
        <w:t>Hester</w:t>
      </w:r>
      <w:proofErr w:type="gramEnd"/>
      <w:r>
        <w:t xml:space="preserve"> and Andrew Gammie</w:t>
      </w:r>
    </w:p>
    <w:p w14:paraId="3FDE06C3" w14:textId="50279516" w:rsidR="000D700B" w:rsidRDefault="000D700B">
      <w:r w:rsidRPr="000D700B">
        <w:rPr>
          <w:b/>
          <w:bCs/>
        </w:rPr>
        <w:t xml:space="preserve">Ben </w:t>
      </w:r>
      <w:r>
        <w:t xml:space="preserve">provided updates on the 3 Somerset projects. </w:t>
      </w:r>
    </w:p>
    <w:p w14:paraId="6E009AEF" w14:textId="567A5221" w:rsidR="000D700B" w:rsidRDefault="000D700B" w:rsidP="000D700B">
      <w:pPr>
        <w:pStyle w:val="ListParagraph"/>
        <w:numPr>
          <w:ilvl w:val="0"/>
          <w:numId w:val="1"/>
        </w:numPr>
      </w:pPr>
      <w:r>
        <w:t>Tom technician has done an excellent job in linking the work of the Technology Enhanced Learning and the Simulation team</w:t>
      </w:r>
      <w:r w:rsidR="00ED2DE1">
        <w:t>s</w:t>
      </w:r>
      <w:r>
        <w:t>. His apprentice funding will finish in February 2024 and so Ben is now looking for sustainable funding for Tom to continue in his valuable role.</w:t>
      </w:r>
    </w:p>
    <w:p w14:paraId="1F1F2549" w14:textId="0A6067B4" w:rsidR="000D700B" w:rsidRDefault="000D700B" w:rsidP="000D700B">
      <w:pPr>
        <w:pStyle w:val="ListParagraph"/>
        <w:numPr>
          <w:ilvl w:val="0"/>
          <w:numId w:val="1"/>
        </w:numPr>
      </w:pPr>
      <w:r>
        <w:t>Katie is working with Pippa Richards on their simulation work focusing on safety and human factors.  Work looking at discharge medication is progressing well.</w:t>
      </w:r>
    </w:p>
    <w:p w14:paraId="1C94ACC2" w14:textId="1C2E9940" w:rsidR="000D700B" w:rsidRDefault="000D700B" w:rsidP="000D700B">
      <w:pPr>
        <w:pStyle w:val="ListParagraph"/>
        <w:numPr>
          <w:ilvl w:val="0"/>
          <w:numId w:val="1"/>
        </w:numPr>
      </w:pPr>
      <w:r>
        <w:t xml:space="preserve">Shona Hill’s work on community and mental health has completed.   Unfortunately, </w:t>
      </w:r>
      <w:r w:rsidR="00626D6F">
        <w:t xml:space="preserve">they were </w:t>
      </w:r>
      <w:r>
        <w:t xml:space="preserve">not successful in securing on going </w:t>
      </w:r>
      <w:r w:rsidR="00ED2DE1">
        <w:t>funding,</w:t>
      </w:r>
      <w:r>
        <w:t xml:space="preserve"> but further bids are being prepared looking at a </w:t>
      </w:r>
      <w:r w:rsidR="00ED2DE1">
        <w:t>full-time</w:t>
      </w:r>
      <w:r>
        <w:t xml:space="preserve"> post.  Shona has returned to</w:t>
      </w:r>
      <w:r>
        <w:t xml:space="preserve"> MSK</w:t>
      </w:r>
      <w:r>
        <w:t xml:space="preserve"> in meantime.</w:t>
      </w:r>
    </w:p>
    <w:p w14:paraId="4899DE11" w14:textId="0873BC31" w:rsidR="000D700B" w:rsidRDefault="000D700B" w:rsidP="000D700B">
      <w:r>
        <w:t xml:space="preserve">Ben informed group that their work has resulted in five e-posters and two </w:t>
      </w:r>
      <w:r>
        <w:t xml:space="preserve">oral </w:t>
      </w:r>
      <w:r w:rsidR="00ED2DE1">
        <w:t>p</w:t>
      </w:r>
      <w:r>
        <w:t xml:space="preserve">resentations at the upcoming </w:t>
      </w:r>
      <w:r w:rsidR="00ED2DE1">
        <w:t>ASPiH</w:t>
      </w:r>
      <w:r>
        <w:t xml:space="preserve"> meeting in Brighton in November. </w:t>
      </w:r>
    </w:p>
    <w:p w14:paraId="44AB23F5" w14:textId="63CFE896" w:rsidR="000D700B" w:rsidRDefault="000D700B" w:rsidP="000D700B">
      <w:r>
        <w:t xml:space="preserve">Dan thanked Ben and </w:t>
      </w:r>
      <w:r w:rsidR="00626D6F">
        <w:t xml:space="preserve">the </w:t>
      </w:r>
      <w:r>
        <w:t xml:space="preserve">teams for their valuable and exciting work.  </w:t>
      </w:r>
      <w:r>
        <w:t xml:space="preserve"> </w:t>
      </w:r>
    </w:p>
    <w:p w14:paraId="4425038B" w14:textId="77777777" w:rsidR="004B5D4B" w:rsidRDefault="004B5D4B" w:rsidP="000D700B"/>
    <w:p w14:paraId="55BFB2C1" w14:textId="7F4AF532" w:rsidR="000D700B" w:rsidRDefault="000D700B" w:rsidP="000D700B">
      <w:r w:rsidRPr="00ED2DE1">
        <w:rPr>
          <w:b/>
          <w:bCs/>
        </w:rPr>
        <w:t>Caroline</w:t>
      </w:r>
      <w:r w:rsidR="00ED2DE1" w:rsidRPr="00ED2DE1">
        <w:rPr>
          <w:b/>
          <w:bCs/>
        </w:rPr>
        <w:t xml:space="preserve"> </w:t>
      </w:r>
      <w:r w:rsidRPr="00ED2DE1">
        <w:rPr>
          <w:b/>
          <w:bCs/>
        </w:rPr>
        <w:t>and Mark</w:t>
      </w:r>
      <w:r>
        <w:t xml:space="preserve"> p</w:t>
      </w:r>
      <w:r>
        <w:t>rovided an update on the outreach project</w:t>
      </w:r>
      <w:r>
        <w:t xml:space="preserve"> to engage young people and to </w:t>
      </w:r>
      <w:r>
        <w:t>provide an early overview of working in NHS</w:t>
      </w:r>
      <w:r>
        <w:t xml:space="preserve">. </w:t>
      </w:r>
    </w:p>
    <w:p w14:paraId="4ABAEFC4" w14:textId="456C9190" w:rsidR="000D700B" w:rsidRDefault="000D700B" w:rsidP="000D700B">
      <w:r>
        <w:t xml:space="preserve">The work is going very well.  They have gone to career affairs </w:t>
      </w:r>
      <w:r w:rsidR="00ED2DE1">
        <w:t xml:space="preserve">and science festivals </w:t>
      </w:r>
      <w:r>
        <w:t>in schools</w:t>
      </w:r>
      <w:r w:rsidR="00ED2DE1">
        <w:t xml:space="preserve">. </w:t>
      </w:r>
      <w:r>
        <w:t xml:space="preserve"> </w:t>
      </w:r>
      <w:r>
        <w:t>Their work has been very much welcomed and they are getting good engagement</w:t>
      </w:r>
      <w:r w:rsidR="004B5D4B">
        <w:t>.</w:t>
      </w:r>
      <w:r>
        <w:t xml:space="preserve"> They </w:t>
      </w:r>
      <w:r w:rsidR="00ED2DE1">
        <w:t xml:space="preserve">also </w:t>
      </w:r>
      <w:r>
        <w:t xml:space="preserve">have a </w:t>
      </w:r>
      <w:r>
        <w:t xml:space="preserve">Teddy </w:t>
      </w:r>
      <w:r>
        <w:t xml:space="preserve">bear </w:t>
      </w:r>
      <w:r>
        <w:t xml:space="preserve">hospital for </w:t>
      </w:r>
      <w:r w:rsidR="004B5D4B">
        <w:t xml:space="preserve">the </w:t>
      </w:r>
      <w:r>
        <w:t>young</w:t>
      </w:r>
      <w:r>
        <w:t xml:space="preserve">er </w:t>
      </w:r>
      <w:r>
        <w:t>children</w:t>
      </w:r>
      <w:r w:rsidR="004B5D4B">
        <w:t xml:space="preserve">. </w:t>
      </w:r>
    </w:p>
    <w:p w14:paraId="0D2CC9A9" w14:textId="2C9F0881" w:rsidR="000D700B" w:rsidRDefault="004B5D4B" w:rsidP="000D700B">
      <w:r>
        <w:t xml:space="preserve">They plan to visit </w:t>
      </w:r>
      <w:r w:rsidR="000D700B">
        <w:t>more schools and colleges, extend</w:t>
      </w:r>
      <w:r w:rsidR="00ED2DE1">
        <w:t xml:space="preserve"> engagement </w:t>
      </w:r>
      <w:r>
        <w:t xml:space="preserve">to </w:t>
      </w:r>
      <w:r>
        <w:t>arms forces events</w:t>
      </w:r>
      <w:r w:rsidR="000D700B">
        <w:t xml:space="preserve"> </w:t>
      </w:r>
      <w:r>
        <w:t xml:space="preserve">and forge </w:t>
      </w:r>
      <w:r w:rsidR="000D700B">
        <w:t>link</w:t>
      </w:r>
      <w:r w:rsidR="00ED2DE1">
        <w:t>s</w:t>
      </w:r>
      <w:r w:rsidR="000D700B">
        <w:t xml:space="preserve"> to </w:t>
      </w:r>
      <w:r w:rsidR="000D700B">
        <w:t>PR</w:t>
      </w:r>
      <w:r w:rsidR="000D700B">
        <w:t xml:space="preserve">IDE, local </w:t>
      </w:r>
      <w:r>
        <w:t xml:space="preserve">brownies and </w:t>
      </w:r>
      <w:r w:rsidR="000D700B">
        <w:t>scouts.</w:t>
      </w:r>
      <w:r>
        <w:t xml:space="preserve"> </w:t>
      </w:r>
      <w:r w:rsidR="000D700B">
        <w:t xml:space="preserve">Schools </w:t>
      </w:r>
      <w:r>
        <w:t xml:space="preserve">are </w:t>
      </w:r>
      <w:r w:rsidR="00ED2DE1">
        <w:t>constrained</w:t>
      </w:r>
      <w:r>
        <w:t xml:space="preserve"> by </w:t>
      </w:r>
      <w:r w:rsidR="000D700B">
        <w:t xml:space="preserve">funding and </w:t>
      </w:r>
      <w:r>
        <w:t>staff, so</w:t>
      </w:r>
      <w:r w:rsidR="000D700B">
        <w:t xml:space="preserve"> </w:t>
      </w:r>
      <w:r w:rsidR="00ED2DE1">
        <w:t xml:space="preserve">some </w:t>
      </w:r>
      <w:r w:rsidR="00755CF1">
        <w:t>knock-on</w:t>
      </w:r>
      <w:r w:rsidR="000D700B">
        <w:t xml:space="preserve"> </w:t>
      </w:r>
      <w:r>
        <w:t>effects</w:t>
      </w:r>
      <w:r w:rsidR="000D700B">
        <w:t xml:space="preserve"> to work</w:t>
      </w:r>
      <w:r>
        <w:t xml:space="preserve">ing </w:t>
      </w:r>
      <w:r w:rsidR="000D700B">
        <w:t>collaboratively</w:t>
      </w:r>
      <w:r w:rsidR="00ED2DE1">
        <w:t xml:space="preserve">. </w:t>
      </w:r>
    </w:p>
    <w:p w14:paraId="0A410C66" w14:textId="40C13A46" w:rsidR="000D700B" w:rsidRDefault="004B5D4B" w:rsidP="000D700B">
      <w:r>
        <w:t xml:space="preserve">There will be an October event aimed at </w:t>
      </w:r>
      <w:r w:rsidR="00ED2DE1">
        <w:t>yr.</w:t>
      </w:r>
      <w:r w:rsidR="000D700B">
        <w:t xml:space="preserve"> </w:t>
      </w:r>
      <w:r w:rsidR="00755CF1">
        <w:t>11 who</w:t>
      </w:r>
      <w:r w:rsidR="00ED2DE1">
        <w:t xml:space="preserve"> will be looking at future career choice</w:t>
      </w:r>
      <w:r w:rsidR="00ED2DE1">
        <w:t xml:space="preserve">; </w:t>
      </w:r>
      <w:r>
        <w:t xml:space="preserve">to </w:t>
      </w:r>
      <w:r w:rsidR="000D700B">
        <w:t xml:space="preserve">pitch at </w:t>
      </w:r>
      <w:r w:rsidR="00ED2DE1">
        <w:t xml:space="preserve">the </w:t>
      </w:r>
      <w:r w:rsidR="000D700B">
        <w:t xml:space="preserve">right time </w:t>
      </w:r>
      <w:r w:rsidR="00626D6F">
        <w:t xml:space="preserve">and </w:t>
      </w:r>
      <w:r w:rsidR="000D700B">
        <w:t xml:space="preserve">to </w:t>
      </w:r>
      <w:r>
        <w:t xml:space="preserve">the </w:t>
      </w:r>
      <w:r w:rsidR="000D700B">
        <w:t>right group</w:t>
      </w:r>
      <w:r w:rsidR="00ED2DE1">
        <w:t xml:space="preserve">. </w:t>
      </w:r>
      <w:r w:rsidR="00ED2DE1">
        <w:t xml:space="preserve">Younger </w:t>
      </w:r>
      <w:r w:rsidR="00ED2DE1">
        <w:t xml:space="preserve">children </w:t>
      </w:r>
      <w:r w:rsidR="00ED2DE1">
        <w:t xml:space="preserve">in lower secondary </w:t>
      </w:r>
      <w:r w:rsidR="00ED2DE1">
        <w:t xml:space="preserve">schools have </w:t>
      </w:r>
      <w:r w:rsidR="00ED2DE1">
        <w:t xml:space="preserve">travel limitations </w:t>
      </w:r>
      <w:r w:rsidR="00ED2DE1">
        <w:t xml:space="preserve">getting </w:t>
      </w:r>
      <w:r w:rsidR="00ED2DE1">
        <w:t xml:space="preserve">to </w:t>
      </w:r>
      <w:r w:rsidR="00ED2DE1">
        <w:t xml:space="preserve">Taunton. </w:t>
      </w:r>
    </w:p>
    <w:p w14:paraId="1526CBB2" w14:textId="0B800224" w:rsidR="00ED2DE1" w:rsidRDefault="00ED2DE1" w:rsidP="00ED2DE1">
      <w:r>
        <w:t>F</w:t>
      </w:r>
      <w:r>
        <w:t xml:space="preserve">unding will finish in </w:t>
      </w:r>
      <w:r>
        <w:t>F</w:t>
      </w:r>
      <w:r>
        <w:t>eb</w:t>
      </w:r>
      <w:r>
        <w:t xml:space="preserve">ruary 2024, so </w:t>
      </w:r>
      <w:r w:rsidR="00626D6F">
        <w:t xml:space="preserve">they are </w:t>
      </w:r>
      <w:r>
        <w:t xml:space="preserve">now </w:t>
      </w:r>
      <w:r w:rsidR="00626D6F">
        <w:t>making p</w:t>
      </w:r>
      <w:r>
        <w:t>lan</w:t>
      </w:r>
      <w:r w:rsidR="00626D6F">
        <w:t xml:space="preserve">s to secure </w:t>
      </w:r>
      <w:r>
        <w:t xml:space="preserve">sustainable </w:t>
      </w:r>
      <w:r>
        <w:t>funding</w:t>
      </w:r>
      <w:r>
        <w:t xml:space="preserve">.  They have linked </w:t>
      </w:r>
      <w:r w:rsidR="00626D6F">
        <w:t xml:space="preserve">in </w:t>
      </w:r>
      <w:r>
        <w:t xml:space="preserve">with Laura and the outreach project in UHB. </w:t>
      </w:r>
    </w:p>
    <w:p w14:paraId="22F86733" w14:textId="77777777" w:rsidR="000D700B" w:rsidRDefault="000D700B" w:rsidP="000D700B"/>
    <w:p w14:paraId="2E9BE060" w14:textId="5FC5E55C" w:rsidR="000D700B" w:rsidRPr="00ED2DE1" w:rsidRDefault="000D700B" w:rsidP="00ED2DE1">
      <w:pPr>
        <w:jc w:val="both"/>
        <w:rPr>
          <w:b/>
          <w:bCs/>
        </w:rPr>
      </w:pPr>
      <w:r w:rsidRPr="00ED2DE1">
        <w:rPr>
          <w:b/>
          <w:bCs/>
        </w:rPr>
        <w:t xml:space="preserve">Andrew </w:t>
      </w:r>
      <w:r w:rsidR="00755CF1" w:rsidRPr="00ED2DE1">
        <w:rPr>
          <w:b/>
          <w:bCs/>
        </w:rPr>
        <w:t>Gammie</w:t>
      </w:r>
      <w:r w:rsidR="00ED2DE1" w:rsidRPr="00ED2DE1">
        <w:rPr>
          <w:b/>
          <w:bCs/>
        </w:rPr>
        <w:t xml:space="preserve">- Virtual </w:t>
      </w:r>
      <w:r w:rsidR="00755CF1">
        <w:rPr>
          <w:b/>
          <w:bCs/>
        </w:rPr>
        <w:t>U</w:t>
      </w:r>
      <w:r w:rsidR="00ED2DE1" w:rsidRPr="00ED2DE1">
        <w:rPr>
          <w:b/>
          <w:bCs/>
        </w:rPr>
        <w:t>rodynamic project</w:t>
      </w:r>
    </w:p>
    <w:p w14:paraId="21C7E17F" w14:textId="77777777" w:rsidR="00ED2DE1" w:rsidRDefault="00ED2DE1" w:rsidP="00ED2DE1">
      <w:pPr>
        <w:jc w:val="both"/>
      </w:pPr>
      <w:r>
        <w:t>Andrew will p</w:t>
      </w:r>
      <w:r w:rsidR="000D700B">
        <w:t xml:space="preserve">resent </w:t>
      </w:r>
      <w:r>
        <w:t xml:space="preserve">his work and prototype </w:t>
      </w:r>
      <w:r w:rsidR="000D700B">
        <w:t xml:space="preserve">in </w:t>
      </w:r>
      <w:r>
        <w:t xml:space="preserve">a Toronto meeting in Autumn.  </w:t>
      </w:r>
      <w:r>
        <w:t xml:space="preserve">Andrew highlighted that there is a strong interest from manufacturers and developers. </w:t>
      </w:r>
    </w:p>
    <w:p w14:paraId="4B3BE85C" w14:textId="460C669D" w:rsidR="00ED2DE1" w:rsidRDefault="00ED2DE1" w:rsidP="00ED2DE1">
      <w:pPr>
        <w:jc w:val="both"/>
      </w:pPr>
      <w:r>
        <w:t>There was some delay</w:t>
      </w:r>
      <w:r w:rsidR="000D700B">
        <w:t xml:space="preserve"> in building </w:t>
      </w:r>
      <w:r>
        <w:t xml:space="preserve">the </w:t>
      </w:r>
      <w:r w:rsidR="00755CF1">
        <w:t>prototype,</w:t>
      </w:r>
      <w:r>
        <w:t xml:space="preserve"> but this is now resolved.  </w:t>
      </w:r>
      <w:r w:rsidR="000D700B">
        <w:t xml:space="preserve"> </w:t>
      </w:r>
      <w:r>
        <w:t xml:space="preserve">Dan reiterated that the Network is flexible </w:t>
      </w:r>
      <w:r w:rsidR="000D700B">
        <w:t xml:space="preserve">about time </w:t>
      </w:r>
      <w:r>
        <w:t xml:space="preserve">frame and delighted </w:t>
      </w:r>
      <w:r w:rsidR="000D700B">
        <w:t xml:space="preserve">that project </w:t>
      </w:r>
      <w:r>
        <w:t xml:space="preserve">is </w:t>
      </w:r>
      <w:r w:rsidR="000D700B">
        <w:t>going well</w:t>
      </w:r>
      <w:r>
        <w:t xml:space="preserve">.  </w:t>
      </w:r>
    </w:p>
    <w:p w14:paraId="4AC04C9A" w14:textId="77777777" w:rsidR="00ED2DE1" w:rsidRDefault="00ED2DE1" w:rsidP="00ED2DE1">
      <w:pPr>
        <w:jc w:val="both"/>
      </w:pPr>
    </w:p>
    <w:p w14:paraId="423EA21B" w14:textId="2EC5D914" w:rsidR="000D700B" w:rsidRDefault="000D700B" w:rsidP="00ED2DE1">
      <w:pPr>
        <w:jc w:val="both"/>
      </w:pPr>
      <w:r w:rsidRPr="00ED2DE1">
        <w:rPr>
          <w:b/>
          <w:bCs/>
        </w:rPr>
        <w:lastRenderedPageBreak/>
        <w:t>Dan</w:t>
      </w:r>
      <w:r>
        <w:t xml:space="preserve"> – </w:t>
      </w:r>
      <w:r w:rsidR="00ED2DE1">
        <w:t>D</w:t>
      </w:r>
      <w:r>
        <w:t xml:space="preserve">rop off in </w:t>
      </w:r>
      <w:r w:rsidR="00ED2DE1">
        <w:t xml:space="preserve">project </w:t>
      </w:r>
      <w:r>
        <w:t>moment</w:t>
      </w:r>
      <w:r w:rsidR="00ED2DE1">
        <w:t xml:space="preserve">um reflects lack of project funding this year due to HEE and NHSE merger.  Simulation Network has been given assurance </w:t>
      </w:r>
      <w:r w:rsidR="00755CF1">
        <w:t>by NHSE that</w:t>
      </w:r>
      <w:r>
        <w:t xml:space="preserve"> they are committed to funding </w:t>
      </w:r>
      <w:r w:rsidR="00ED2DE1">
        <w:t>S</w:t>
      </w:r>
      <w:r>
        <w:t>im</w:t>
      </w:r>
      <w:r w:rsidR="00ED2DE1">
        <w:t xml:space="preserve">ulation </w:t>
      </w:r>
      <w:r>
        <w:t xml:space="preserve">next </w:t>
      </w:r>
      <w:r w:rsidR="00626D6F">
        <w:t>yr.,</w:t>
      </w:r>
      <w:r w:rsidR="00ED2DE1">
        <w:t xml:space="preserve"> and they recognise the value and benefits of this </w:t>
      </w:r>
      <w:r w:rsidR="00755CF1">
        <w:t>important</w:t>
      </w:r>
      <w:r w:rsidR="00ED2DE1">
        <w:t xml:space="preserve"> work stream.  </w:t>
      </w:r>
    </w:p>
    <w:p w14:paraId="470F8D04" w14:textId="77777777" w:rsidR="00ED2DE1" w:rsidRDefault="00ED2DE1" w:rsidP="00ED2DE1">
      <w:pPr>
        <w:jc w:val="both"/>
      </w:pPr>
    </w:p>
    <w:p w14:paraId="65FCDAB2" w14:textId="7399289C" w:rsidR="00ED2DE1" w:rsidRPr="00626D6F" w:rsidRDefault="00ED2DE1" w:rsidP="00ED2DE1">
      <w:pPr>
        <w:jc w:val="both"/>
        <w:rPr>
          <w:b/>
          <w:bCs/>
        </w:rPr>
      </w:pPr>
      <w:r w:rsidRPr="00626D6F">
        <w:rPr>
          <w:b/>
          <w:bCs/>
        </w:rPr>
        <w:t xml:space="preserve">Next Simulation Network meeting will be on Team on 4/10/23 </w:t>
      </w:r>
      <w:r w:rsidR="00755CF1" w:rsidRPr="00626D6F">
        <w:rPr>
          <w:b/>
          <w:bCs/>
        </w:rPr>
        <w:t>am.</w:t>
      </w:r>
    </w:p>
    <w:p w14:paraId="336A2C8F" w14:textId="4F5A4252" w:rsidR="00ED2DE1" w:rsidRPr="00626D6F" w:rsidRDefault="00ED2DE1" w:rsidP="00ED2DE1">
      <w:pPr>
        <w:jc w:val="both"/>
        <w:rPr>
          <w:b/>
          <w:bCs/>
        </w:rPr>
      </w:pPr>
      <w:r w:rsidRPr="00626D6F">
        <w:rPr>
          <w:b/>
          <w:bCs/>
        </w:rPr>
        <w:t xml:space="preserve">ASPiH 4-6 November 2023, </w:t>
      </w:r>
      <w:r w:rsidRPr="00626D6F">
        <w:rPr>
          <w:b/>
          <w:bCs/>
        </w:rPr>
        <w:t>Brighton</w:t>
      </w:r>
    </w:p>
    <w:p w14:paraId="77DDB228" w14:textId="77777777" w:rsidR="000D700B" w:rsidRDefault="000D700B" w:rsidP="00ED2DE1">
      <w:pPr>
        <w:jc w:val="both"/>
      </w:pPr>
    </w:p>
    <w:p w14:paraId="0F08AC42" w14:textId="77777777" w:rsidR="000D700B" w:rsidRDefault="000D700B" w:rsidP="00ED2DE1">
      <w:pPr>
        <w:jc w:val="both"/>
      </w:pPr>
    </w:p>
    <w:p w14:paraId="5CA65858" w14:textId="77777777" w:rsidR="000D700B" w:rsidRDefault="000D700B" w:rsidP="000D700B"/>
    <w:p w14:paraId="3E5393C4" w14:textId="77777777" w:rsidR="000D700B" w:rsidRDefault="000D700B"/>
    <w:p w14:paraId="0E0C1727" w14:textId="77777777" w:rsidR="000D700B" w:rsidRDefault="000D700B"/>
    <w:sectPr w:rsidR="000D7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A24DD"/>
    <w:multiLevelType w:val="hybridMultilevel"/>
    <w:tmpl w:val="79ECC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72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0B"/>
    <w:rsid w:val="000D700B"/>
    <w:rsid w:val="004B5D4B"/>
    <w:rsid w:val="00626D6F"/>
    <w:rsid w:val="00755CF1"/>
    <w:rsid w:val="00E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8B47"/>
  <w15:chartTrackingRefBased/>
  <w15:docId w15:val="{BC30A19E-F65D-44F6-9807-D911ABD3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TSE, Wai-yee (UNIVERSITY HOSPITALS PLYMOUTH NHS TRUST)</dc:creator>
  <cp:keywords/>
  <dc:description/>
  <cp:lastModifiedBy>TSE, Wai-yee (UNIVERSITY HOSPITALS PLYMOUTH NHS TRUST)</cp:lastModifiedBy>
  <cp:revision>5</cp:revision>
  <dcterms:created xsi:type="dcterms:W3CDTF">2023-09-07T08:29:00Z</dcterms:created>
  <dcterms:modified xsi:type="dcterms:W3CDTF">2023-09-07T09:30:00Z</dcterms:modified>
</cp:coreProperties>
</file>